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7248F3">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End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End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End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77777777" w:rsidR="000D7BEC" w:rsidRDefault="004E2E1A">
      <w:pPr>
        <w:pStyle w:val="Heading2"/>
      </w:pPr>
      <w:bookmarkStart w:id="2" w:name="_dq0y7yyaxegc" w:colFirst="0" w:colLast="0"/>
      <w:bookmarkEnd w:id="2"/>
      <w:r>
        <w:lastRenderedPageBreak/>
        <w:t>Step 2: Schedule professional learning opportunities</w:t>
      </w:r>
    </w:p>
    <w:p w14:paraId="6CE13532" w14:textId="77777777" w:rsidR="000D7BEC" w:rsidRDefault="004E2E1A">
      <w:r>
        <w:rPr>
          <w:noProof/>
          <w:color w:val="2B579A"/>
          <w:shd w:val="clear" w:color="auto" w:fill="E6E6E6"/>
        </w:rPr>
        <w:drawing>
          <wp:anchor distT="0" distB="0" distL="0" distR="0" simplePos="0" relativeHeight="251658240" behindDoc="0" locked="0" layoutInCell="1" hidden="0" allowOverlap="1" wp14:anchorId="6CE13638" wp14:editId="6CE13639">
            <wp:simplePos x="0" y="0"/>
            <wp:positionH relativeFrom="column">
              <wp:posOffset>1047750</wp:posOffset>
            </wp:positionH>
            <wp:positionV relativeFrom="paragraph">
              <wp:posOffset>133350</wp:posOffset>
            </wp:positionV>
            <wp:extent cx="3100388" cy="2348778"/>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3100388" cy="2348778"/>
                    </a:xfrm>
                    <a:prstGeom prst="rect">
                      <a:avLst/>
                    </a:prstGeom>
                    <a:ln/>
                  </pic:spPr>
                </pic:pic>
              </a:graphicData>
            </a:graphic>
          </wp:anchor>
        </w:drawing>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10C9BD14" w:rsidR="000D7BEC" w:rsidRPr="003E0C1C" w:rsidRDefault="007248F3">
      <w:pPr>
        <w:numPr>
          <w:ilvl w:val="0"/>
          <w:numId w:val="9"/>
        </w:numPr>
        <w:spacing w:after="0"/>
      </w:pPr>
      <w:hyperlink r:id="rId14" w:history="1">
        <w:r w:rsidR="004E2E1A" w:rsidRPr="000C4437">
          <w:rPr>
            <w:rStyle w:val="Hyperlink"/>
            <w:highlight w:val="white"/>
          </w:rPr>
          <w:t>Enhanced Ci3T Professional Learning Journey template</w:t>
        </w:r>
      </w:hyperlink>
    </w:p>
    <w:p w14:paraId="6CE1353A" w14:textId="4D168BB4" w:rsidR="000D7BEC" w:rsidRDefault="004E2E1A" w:rsidP="003E0C1C">
      <w:pPr>
        <w:numPr>
          <w:ilvl w:val="1"/>
          <w:numId w:val="9"/>
        </w:numPr>
        <w:spacing w:line="240" w:lineRule="auto"/>
      </w:pPr>
      <w:r>
        <w:t xml:space="preserve">To support your planning, we have pre-populated this template with </w:t>
      </w:r>
      <w:r w:rsidR="00DC37EE">
        <w:t>202</w:t>
      </w:r>
      <w:r w:rsidR="008C19D7">
        <w:t>4</w:t>
      </w:r>
      <w:r w:rsidR="00DC37EE">
        <w:t>-202</w:t>
      </w:r>
      <w:r w:rsidR="008C19D7">
        <w:t>5</w:t>
      </w:r>
      <w:r w:rsidR="00DC37EE">
        <w:t xml:space="preserve"> </w:t>
      </w:r>
      <w:r>
        <w:t>Ci3T professional learning dates</w:t>
      </w:r>
      <w:r w:rsidR="00EA417F">
        <w:t xml:space="preserve"> (e.g., Implementation Sessions, </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End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End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End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End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End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7248F3">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7248F3">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7248F3">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7248F3">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2142"/>
        <w:gridCol w:w="2143"/>
      </w:tblGrid>
      <w:tr w:rsidR="000D7BEC" w14:paraId="6CE13587" w14:textId="77777777" w:rsidTr="00195AA1">
        <w:trPr>
          <w:cantSplit/>
          <w:trHeight w:val="240"/>
        </w:trPr>
        <w:tc>
          <w:tcPr>
            <w:tcW w:w="9445" w:type="dxa"/>
            <w:gridSpan w:val="6"/>
            <w:shd w:val="clear" w:color="auto" w:fill="44546A"/>
            <w:vAlign w:val="center"/>
          </w:tcPr>
          <w:p w14:paraId="6CE13586" w14:textId="525E93BC" w:rsidR="000D7BEC" w:rsidRDefault="004E2E1A">
            <w:pPr>
              <w:jc w:val="center"/>
              <w:rPr>
                <w:color w:val="FFFFFF"/>
                <w:sz w:val="22"/>
                <w:szCs w:val="22"/>
              </w:rPr>
            </w:pPr>
            <w:r w:rsidRPr="16072714">
              <w:rPr>
                <w:color w:val="FFFFFF" w:themeColor="background1"/>
              </w:rPr>
              <w:t>Academic and Behavior Screening Windows</w:t>
            </w:r>
            <w:r w:rsidR="007248F3">
              <w:rPr>
                <w:color w:val="FFFFFF" w:themeColor="background1"/>
              </w:rPr>
              <w:t>*</w:t>
            </w:r>
          </w:p>
        </w:tc>
      </w:tr>
      <w:tr w:rsidR="000D7BEC" w14:paraId="6CE1358B" w14:textId="77777777" w:rsidTr="00195AA1">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85" w:type="dxa"/>
            <w:gridSpan w:val="2"/>
            <w:shd w:val="clear" w:color="auto" w:fill="CCCCCC"/>
            <w:vAlign w:val="center"/>
          </w:tcPr>
          <w:p w14:paraId="6CE1358A" w14:textId="6D1DBFF6" w:rsidR="000D7BEC" w:rsidRDefault="0072498E">
            <w:pPr>
              <w:jc w:val="center"/>
              <w:rPr>
                <w:sz w:val="22"/>
                <w:szCs w:val="22"/>
              </w:rPr>
            </w:pPr>
            <w:r w:rsidRPr="0072498E">
              <w:rPr>
                <w:sz w:val="22"/>
                <w:szCs w:val="22"/>
              </w:rPr>
              <w:t>iReady Assessments</w:t>
            </w:r>
          </w:p>
        </w:tc>
      </w:tr>
      <w:tr w:rsidR="00195AA1" w14:paraId="6CE13593" w14:textId="77777777" w:rsidTr="0072498E">
        <w:trPr>
          <w:cantSplit/>
          <w:trHeight w:val="716"/>
        </w:trPr>
        <w:tc>
          <w:tcPr>
            <w:tcW w:w="1065" w:type="dxa"/>
            <w:tcBorders>
              <w:bottom w:val="single" w:sz="8" w:space="0" w:color="000000" w:themeColor="text1"/>
            </w:tcBorders>
            <w:shd w:val="clear" w:color="auto" w:fill="CFE2F3"/>
            <w:vAlign w:val="center"/>
          </w:tcPr>
          <w:p w14:paraId="6CE1358C" w14:textId="77777777" w:rsidR="00195AA1" w:rsidRDefault="00195AA1">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195AA1" w:rsidRDefault="00195AA1">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195AA1" w:rsidRDefault="00195AA1">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195AA1" w:rsidRDefault="00195AA1">
            <w:pPr>
              <w:jc w:val="center"/>
              <w:rPr>
                <w:sz w:val="22"/>
                <w:szCs w:val="22"/>
              </w:rPr>
            </w:pPr>
            <w:r>
              <w:rPr>
                <w:sz w:val="22"/>
                <w:szCs w:val="22"/>
              </w:rPr>
              <w:t>Close</w:t>
            </w:r>
          </w:p>
        </w:tc>
        <w:tc>
          <w:tcPr>
            <w:tcW w:w="2142" w:type="dxa"/>
            <w:shd w:val="clear" w:color="auto" w:fill="CFE2F3"/>
            <w:vAlign w:val="center"/>
          </w:tcPr>
          <w:p w14:paraId="6CE13591" w14:textId="77777777" w:rsidR="00195AA1" w:rsidRDefault="00195AA1">
            <w:pPr>
              <w:jc w:val="center"/>
              <w:rPr>
                <w:sz w:val="22"/>
                <w:szCs w:val="22"/>
              </w:rPr>
            </w:pPr>
            <w:r>
              <w:rPr>
                <w:sz w:val="22"/>
                <w:szCs w:val="22"/>
              </w:rPr>
              <w:t>Open</w:t>
            </w:r>
          </w:p>
        </w:tc>
        <w:tc>
          <w:tcPr>
            <w:tcW w:w="2143" w:type="dxa"/>
            <w:shd w:val="clear" w:color="auto" w:fill="CFE2F3"/>
            <w:vAlign w:val="center"/>
          </w:tcPr>
          <w:p w14:paraId="6CE13592" w14:textId="77777777" w:rsidR="00195AA1" w:rsidRDefault="00195AA1">
            <w:pPr>
              <w:jc w:val="center"/>
              <w:rPr>
                <w:sz w:val="22"/>
                <w:szCs w:val="22"/>
              </w:rPr>
            </w:pPr>
            <w:r>
              <w:rPr>
                <w:sz w:val="22"/>
                <w:szCs w:val="22"/>
              </w:rPr>
              <w:t>Close</w:t>
            </w:r>
          </w:p>
        </w:tc>
      </w:tr>
      <w:tr w:rsidR="00195AA1" w14:paraId="6CE1359B" w14:textId="77777777" w:rsidTr="0072498E">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195AA1" w:rsidRDefault="00195AA1" w:rsidP="00195AA1">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1307114F" w:rsidR="00195AA1" w:rsidRDefault="00195AA1" w:rsidP="00195AA1">
            <w:pPr>
              <w:spacing w:before="240"/>
              <w:jc w:val="center"/>
              <w:rPr>
                <w:sz w:val="22"/>
                <w:szCs w:val="22"/>
              </w:rPr>
            </w:pPr>
            <w:r>
              <w:rPr>
                <w:color w:val="000000"/>
              </w:rPr>
              <w:t>09/26/24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112FD107" w:rsidR="00195AA1" w:rsidRDefault="00195AA1" w:rsidP="00195AA1">
            <w:pPr>
              <w:spacing w:before="240"/>
              <w:jc w:val="center"/>
              <w:rPr>
                <w:sz w:val="22"/>
                <w:szCs w:val="22"/>
              </w:rPr>
            </w:pPr>
            <w:r>
              <w:rPr>
                <w:color w:val="000000"/>
              </w:rPr>
              <w:t>10/03/24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7272BE66" w:rsidR="00195AA1" w:rsidRDefault="00195AA1" w:rsidP="00195AA1">
            <w:pPr>
              <w:spacing w:before="240"/>
              <w:jc w:val="center"/>
              <w:rPr>
                <w:sz w:val="22"/>
                <w:szCs w:val="22"/>
              </w:rPr>
            </w:pPr>
            <w:r>
              <w:rPr>
                <w:color w:val="000000"/>
              </w:rPr>
              <w:t>10/18/24</w:t>
            </w:r>
          </w:p>
        </w:tc>
        <w:tc>
          <w:tcPr>
            <w:tcW w:w="2142" w:type="dxa"/>
            <w:tcBorders>
              <w:left w:val="single" w:sz="8" w:space="0" w:color="000000" w:themeColor="text1"/>
            </w:tcBorders>
            <w:vAlign w:val="center"/>
          </w:tcPr>
          <w:p w14:paraId="6CE13599" w14:textId="1528BE79" w:rsidR="00195AA1" w:rsidRDefault="00195AA1" w:rsidP="0072498E">
            <w:pPr>
              <w:jc w:val="center"/>
              <w:rPr>
                <w:sz w:val="22"/>
                <w:szCs w:val="22"/>
              </w:rPr>
            </w:pPr>
            <w:r>
              <w:rPr>
                <w:sz w:val="22"/>
                <w:szCs w:val="22"/>
              </w:rPr>
              <w:t>09/09/24</w:t>
            </w:r>
          </w:p>
        </w:tc>
        <w:tc>
          <w:tcPr>
            <w:tcW w:w="2143" w:type="dxa"/>
            <w:vAlign w:val="center"/>
          </w:tcPr>
          <w:p w14:paraId="6CE1359A" w14:textId="51FDD7BE" w:rsidR="00195AA1" w:rsidRDefault="00195AA1" w:rsidP="0072498E">
            <w:pPr>
              <w:jc w:val="center"/>
              <w:rPr>
                <w:sz w:val="22"/>
                <w:szCs w:val="22"/>
              </w:rPr>
            </w:pPr>
            <w:r>
              <w:rPr>
                <w:sz w:val="22"/>
                <w:szCs w:val="22"/>
              </w:rPr>
              <w:t>09/27/24</w:t>
            </w:r>
          </w:p>
        </w:tc>
      </w:tr>
      <w:tr w:rsidR="00195AA1" w14:paraId="6CE135A3" w14:textId="77777777" w:rsidTr="0072498E">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195AA1" w:rsidRDefault="00195AA1" w:rsidP="00195AA1">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36FF4C7C" w:rsidR="00195AA1" w:rsidRDefault="00195AA1" w:rsidP="00195AA1">
            <w:pPr>
              <w:spacing w:before="240"/>
              <w:jc w:val="center"/>
              <w:rPr>
                <w:sz w:val="22"/>
                <w:szCs w:val="22"/>
              </w:rPr>
            </w:pPr>
            <w:r>
              <w:rPr>
                <w:color w:val="000000"/>
              </w:rPr>
              <w:t>11/26/24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7B260D94" w:rsidR="00195AA1" w:rsidRDefault="00195AA1" w:rsidP="00195AA1">
            <w:pPr>
              <w:spacing w:before="240"/>
              <w:jc w:val="center"/>
              <w:rPr>
                <w:sz w:val="22"/>
                <w:szCs w:val="22"/>
              </w:rPr>
            </w:pPr>
            <w:r>
              <w:rPr>
                <w:color w:val="000000"/>
              </w:rPr>
              <w:t>12/05/24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7DE3F37A" w:rsidR="00195AA1" w:rsidRDefault="00195AA1" w:rsidP="00195AA1">
            <w:pPr>
              <w:spacing w:before="240"/>
              <w:jc w:val="center"/>
              <w:rPr>
                <w:sz w:val="22"/>
                <w:szCs w:val="22"/>
              </w:rPr>
            </w:pPr>
            <w:r>
              <w:rPr>
                <w:color w:val="000000"/>
              </w:rPr>
              <w:t>12/19/24</w:t>
            </w:r>
          </w:p>
        </w:tc>
        <w:tc>
          <w:tcPr>
            <w:tcW w:w="2142" w:type="dxa"/>
            <w:tcBorders>
              <w:left w:val="single" w:sz="8" w:space="0" w:color="000000" w:themeColor="text1"/>
            </w:tcBorders>
            <w:vAlign w:val="center"/>
          </w:tcPr>
          <w:p w14:paraId="6CE135A1" w14:textId="7D240253" w:rsidR="00195AA1" w:rsidRDefault="00195AA1" w:rsidP="0072498E">
            <w:pPr>
              <w:jc w:val="center"/>
              <w:rPr>
                <w:sz w:val="22"/>
                <w:szCs w:val="22"/>
              </w:rPr>
            </w:pPr>
            <w:r>
              <w:rPr>
                <w:sz w:val="22"/>
                <w:szCs w:val="22"/>
              </w:rPr>
              <w:t>01/13/25</w:t>
            </w:r>
          </w:p>
        </w:tc>
        <w:tc>
          <w:tcPr>
            <w:tcW w:w="2143" w:type="dxa"/>
            <w:vAlign w:val="center"/>
          </w:tcPr>
          <w:p w14:paraId="6CE135A2" w14:textId="58E5B053" w:rsidR="00195AA1" w:rsidRDefault="00195AA1" w:rsidP="0072498E">
            <w:pPr>
              <w:jc w:val="center"/>
              <w:rPr>
                <w:sz w:val="22"/>
                <w:szCs w:val="22"/>
              </w:rPr>
            </w:pPr>
            <w:r>
              <w:rPr>
                <w:sz w:val="22"/>
                <w:szCs w:val="22"/>
              </w:rPr>
              <w:t>01/31/25</w:t>
            </w:r>
          </w:p>
        </w:tc>
      </w:tr>
      <w:tr w:rsidR="00195AA1" w14:paraId="6CE135AB" w14:textId="77777777" w:rsidTr="0072498E">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195AA1" w:rsidRDefault="00195AA1" w:rsidP="00195AA1">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2D009452" w:rsidR="00195AA1" w:rsidRDefault="00195AA1" w:rsidP="00195AA1">
            <w:pPr>
              <w:spacing w:before="240"/>
              <w:jc w:val="center"/>
              <w:rPr>
                <w:sz w:val="22"/>
                <w:szCs w:val="22"/>
              </w:rPr>
            </w:pPr>
            <w:r>
              <w:rPr>
                <w:color w:val="000000"/>
              </w:rPr>
              <w:t>04/14/25</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0A46D127" w:rsidR="00195AA1" w:rsidRDefault="00195AA1" w:rsidP="00195AA1">
            <w:pPr>
              <w:spacing w:before="240"/>
              <w:jc w:val="center"/>
              <w:rPr>
                <w:sz w:val="22"/>
                <w:szCs w:val="22"/>
              </w:rPr>
            </w:pPr>
            <w:r>
              <w:rPr>
                <w:color w:val="000000"/>
              </w:rPr>
              <w:t>04/17/25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59D283F5" w:rsidR="00195AA1" w:rsidRDefault="00195AA1" w:rsidP="00195AA1">
            <w:pPr>
              <w:spacing w:before="240"/>
              <w:jc w:val="center"/>
              <w:rPr>
                <w:sz w:val="22"/>
                <w:szCs w:val="22"/>
              </w:rPr>
            </w:pPr>
            <w:r>
              <w:rPr>
                <w:color w:val="000000"/>
              </w:rPr>
              <w:t>05/01/25</w:t>
            </w:r>
          </w:p>
        </w:tc>
        <w:tc>
          <w:tcPr>
            <w:tcW w:w="2142" w:type="dxa"/>
            <w:tcBorders>
              <w:left w:val="single" w:sz="8" w:space="0" w:color="000000" w:themeColor="text1"/>
            </w:tcBorders>
            <w:vAlign w:val="center"/>
          </w:tcPr>
          <w:p w14:paraId="6CE135A9" w14:textId="7FCAD996" w:rsidR="00195AA1" w:rsidRDefault="00195AA1" w:rsidP="0072498E">
            <w:pPr>
              <w:jc w:val="center"/>
              <w:rPr>
                <w:sz w:val="22"/>
                <w:szCs w:val="22"/>
              </w:rPr>
            </w:pPr>
            <w:r>
              <w:rPr>
                <w:sz w:val="22"/>
                <w:szCs w:val="22"/>
              </w:rPr>
              <w:t>05/19/25</w:t>
            </w:r>
          </w:p>
        </w:tc>
        <w:tc>
          <w:tcPr>
            <w:tcW w:w="2143" w:type="dxa"/>
            <w:vAlign w:val="center"/>
          </w:tcPr>
          <w:p w14:paraId="6CE135AA" w14:textId="1F74CDC6" w:rsidR="00195AA1" w:rsidRDefault="00195AA1" w:rsidP="0072498E">
            <w:pPr>
              <w:jc w:val="center"/>
              <w:rPr>
                <w:sz w:val="22"/>
                <w:szCs w:val="22"/>
              </w:rPr>
            </w:pPr>
            <w:r>
              <w:rPr>
                <w:sz w:val="22"/>
                <w:szCs w:val="22"/>
              </w:rPr>
              <w:t>06/06/25</w:t>
            </w:r>
          </w:p>
        </w:tc>
      </w:tr>
    </w:tbl>
    <w:p w14:paraId="6CE135AC" w14:textId="5E377D99" w:rsidR="000D7BEC" w:rsidRDefault="007248F3">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End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End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End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End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End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End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End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77777777" w:rsidR="000D7BEC" w:rsidRDefault="004E2E1A">
            <w:pPr>
              <w:jc w:val="center"/>
              <w:rPr>
                <w:color w:val="FFFFFF"/>
                <w:sz w:val="22"/>
                <w:szCs w:val="22"/>
              </w:rPr>
            </w:pPr>
            <w:r>
              <w:rPr>
                <w:color w:val="FFFFFF"/>
                <w:sz w:val="22"/>
                <w:szCs w:val="22"/>
              </w:rPr>
              <w:t>Treatment Integrity &amp; Social Validity</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rsidTr="008B226F">
        <w:trPr>
          <w:cantSplit/>
          <w:trHeight w:val="26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8B226F" w14:paraId="6CE135D7" w14:textId="77777777" w:rsidTr="008B226F">
        <w:trPr>
          <w:cantSplit/>
          <w:trHeight w:val="450"/>
        </w:trPr>
        <w:tc>
          <w:tcPr>
            <w:tcW w:w="1035" w:type="dxa"/>
            <w:vAlign w:val="center"/>
          </w:tcPr>
          <w:p w14:paraId="6CE135D3" w14:textId="77777777" w:rsidR="008B226F" w:rsidRDefault="008B226F" w:rsidP="008B226F">
            <w:pPr>
              <w:jc w:val="center"/>
              <w:rPr>
                <w:sz w:val="22"/>
                <w:szCs w:val="22"/>
              </w:rPr>
            </w:pPr>
            <w:r>
              <w:rPr>
                <w:sz w:val="22"/>
                <w:szCs w:val="22"/>
              </w:rPr>
              <w:t>Fall</w:t>
            </w:r>
          </w:p>
        </w:tc>
        <w:tc>
          <w:tcPr>
            <w:tcW w:w="2715" w:type="dxa"/>
            <w:vAlign w:val="center"/>
          </w:tcPr>
          <w:p w14:paraId="6CE135D4" w14:textId="2C67B87C" w:rsidR="008B226F" w:rsidRDefault="008B226F" w:rsidP="008B226F">
            <w:pPr>
              <w:jc w:val="center"/>
              <w:rPr>
                <w:sz w:val="22"/>
                <w:szCs w:val="22"/>
              </w:rPr>
            </w:pPr>
            <w:r>
              <w:rPr>
                <w:color w:val="000000"/>
              </w:rPr>
              <w:t>10/30/24</w:t>
            </w:r>
          </w:p>
        </w:tc>
        <w:tc>
          <w:tcPr>
            <w:tcW w:w="2820" w:type="dxa"/>
            <w:vAlign w:val="center"/>
          </w:tcPr>
          <w:p w14:paraId="6CE135D5" w14:textId="221D2B9D" w:rsidR="008B226F" w:rsidRDefault="008B226F" w:rsidP="008B226F">
            <w:pPr>
              <w:jc w:val="center"/>
              <w:rPr>
                <w:sz w:val="22"/>
                <w:szCs w:val="22"/>
              </w:rPr>
            </w:pPr>
            <w:r>
              <w:rPr>
                <w:color w:val="000000"/>
              </w:rPr>
              <w:t>12/13/24</w:t>
            </w:r>
          </w:p>
        </w:tc>
        <w:tc>
          <w:tcPr>
            <w:tcW w:w="2820" w:type="dxa"/>
            <w:vAlign w:val="center"/>
          </w:tcPr>
          <w:p w14:paraId="6CE135D6" w14:textId="541EF336" w:rsidR="008B226F" w:rsidRDefault="008B226F" w:rsidP="008B226F">
            <w:pPr>
              <w:jc w:val="center"/>
              <w:rPr>
                <w:sz w:val="22"/>
                <w:szCs w:val="22"/>
              </w:rPr>
            </w:pPr>
            <w:r>
              <w:rPr>
                <w:color w:val="000000"/>
              </w:rPr>
              <w:t>12/19/24</w:t>
            </w:r>
          </w:p>
        </w:tc>
      </w:tr>
      <w:tr w:rsidR="008B226F" w14:paraId="6CE135DC" w14:textId="77777777" w:rsidTr="008B226F">
        <w:trPr>
          <w:cantSplit/>
          <w:trHeight w:val="491"/>
        </w:trPr>
        <w:tc>
          <w:tcPr>
            <w:tcW w:w="1035" w:type="dxa"/>
            <w:vAlign w:val="center"/>
          </w:tcPr>
          <w:p w14:paraId="6CE135D8" w14:textId="77777777" w:rsidR="008B226F" w:rsidRDefault="008B226F" w:rsidP="008B226F">
            <w:pPr>
              <w:jc w:val="center"/>
              <w:rPr>
                <w:sz w:val="22"/>
                <w:szCs w:val="22"/>
              </w:rPr>
            </w:pPr>
            <w:r>
              <w:rPr>
                <w:sz w:val="22"/>
                <w:szCs w:val="22"/>
              </w:rPr>
              <w:t>Spring</w:t>
            </w:r>
          </w:p>
        </w:tc>
        <w:tc>
          <w:tcPr>
            <w:tcW w:w="2715" w:type="dxa"/>
            <w:vAlign w:val="center"/>
          </w:tcPr>
          <w:p w14:paraId="6CE135D9" w14:textId="42653BE7" w:rsidR="008B226F" w:rsidRDefault="008B226F" w:rsidP="008B226F">
            <w:pPr>
              <w:jc w:val="center"/>
              <w:rPr>
                <w:sz w:val="22"/>
                <w:szCs w:val="22"/>
              </w:rPr>
            </w:pPr>
            <w:r>
              <w:rPr>
                <w:color w:val="000000"/>
              </w:rPr>
              <w:t>02/26/25</w:t>
            </w:r>
          </w:p>
        </w:tc>
        <w:tc>
          <w:tcPr>
            <w:tcW w:w="2820" w:type="dxa"/>
            <w:vAlign w:val="center"/>
          </w:tcPr>
          <w:p w14:paraId="6CE135DA" w14:textId="40B7EC3A" w:rsidR="008B226F" w:rsidRDefault="008B226F" w:rsidP="008B226F">
            <w:pPr>
              <w:jc w:val="center"/>
              <w:rPr>
                <w:sz w:val="22"/>
                <w:szCs w:val="22"/>
              </w:rPr>
            </w:pPr>
            <w:r>
              <w:rPr>
                <w:color w:val="000000"/>
              </w:rPr>
              <w:t>04/01/25</w:t>
            </w:r>
          </w:p>
        </w:tc>
        <w:tc>
          <w:tcPr>
            <w:tcW w:w="2820" w:type="dxa"/>
            <w:vAlign w:val="center"/>
          </w:tcPr>
          <w:p w14:paraId="6CE135DB" w14:textId="6AEE48B5" w:rsidR="008B226F" w:rsidRDefault="008B226F" w:rsidP="008B226F">
            <w:pPr>
              <w:jc w:val="center"/>
              <w:rPr>
                <w:sz w:val="22"/>
                <w:szCs w:val="22"/>
              </w:rPr>
            </w:pPr>
            <w:r>
              <w:rPr>
                <w:color w:val="000000"/>
              </w:rPr>
              <w:t>04/04/25</w:t>
            </w:r>
          </w:p>
        </w:tc>
      </w:tr>
    </w:tbl>
    <w:p w14:paraId="6CE135DD" w14:textId="13B4A33D" w:rsidR="000D7BEC" w:rsidRDefault="007248F3">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End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End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End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End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End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End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End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proofErr w:type="gramStart"/>
            <w:r>
              <w:t>What</w:t>
            </w:r>
            <w:proofErr w:type="gramEnd"/>
            <w:r>
              <w:t xml:space="preserve">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7248F3">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7248F3">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7248F3">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7248F3">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7248F3">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950" w14:textId="77777777" w:rsidR="00B80FE9" w:rsidRDefault="00B80FE9">
      <w:pPr>
        <w:spacing w:after="0" w:line="240" w:lineRule="auto"/>
      </w:pPr>
      <w:r>
        <w:separator/>
      </w:r>
    </w:p>
  </w:endnote>
  <w:endnote w:type="continuationSeparator" w:id="0">
    <w:p w14:paraId="029E5D35" w14:textId="77777777" w:rsidR="00B80FE9" w:rsidRDefault="00B80FE9">
      <w:pPr>
        <w:spacing w:after="0" w:line="240" w:lineRule="auto"/>
      </w:pPr>
      <w:r>
        <w:continuationSeparator/>
      </w:r>
    </w:p>
  </w:endnote>
  <w:endnote w:type="continuationNotice" w:id="1">
    <w:p w14:paraId="5EBB4833" w14:textId="77777777" w:rsidR="004D02D2" w:rsidRDefault="004D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 xml:space="preserve">Copyright © 2020 by the University of Kansas. All rights reserved. Permission granted to photocopy for personal and educational use </w:t>
          </w:r>
          <w:proofErr w:type="gramStart"/>
          <w:r>
            <w:rPr>
              <w:color w:val="7F7F7F"/>
              <w:sz w:val="16"/>
              <w:szCs w:val="16"/>
            </w:rPr>
            <w:t>as long as</w:t>
          </w:r>
          <w:proofErr w:type="gramEnd"/>
          <w:r>
            <w:rPr>
              <w:color w:val="7F7F7F"/>
              <w:sz w:val="16"/>
              <w:szCs w:val="16"/>
            </w:rPr>
            <w:t xml:space="preserve">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283A" w14:textId="77777777" w:rsidR="00B80FE9" w:rsidRDefault="00B80FE9">
      <w:pPr>
        <w:spacing w:after="0" w:line="240" w:lineRule="auto"/>
      </w:pPr>
      <w:r>
        <w:separator/>
      </w:r>
    </w:p>
  </w:footnote>
  <w:footnote w:type="continuationSeparator" w:id="0">
    <w:p w14:paraId="3B114C78" w14:textId="77777777" w:rsidR="00B80FE9" w:rsidRDefault="00B80FE9">
      <w:pPr>
        <w:spacing w:after="0" w:line="240" w:lineRule="auto"/>
      </w:pPr>
      <w:r>
        <w:continuationSeparator/>
      </w:r>
    </w:p>
  </w:footnote>
  <w:footnote w:type="continuationNotice" w:id="1">
    <w:p w14:paraId="60C53655" w14:textId="77777777" w:rsidR="004D02D2" w:rsidRDefault="004D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C4437"/>
    <w:rsid w:val="000D61E8"/>
    <w:rsid w:val="000D7BEC"/>
    <w:rsid w:val="00195AA1"/>
    <w:rsid w:val="001E33AA"/>
    <w:rsid w:val="00286EB3"/>
    <w:rsid w:val="002B0BCA"/>
    <w:rsid w:val="002C357A"/>
    <w:rsid w:val="00306DDB"/>
    <w:rsid w:val="003169A2"/>
    <w:rsid w:val="00357536"/>
    <w:rsid w:val="003E0C1C"/>
    <w:rsid w:val="004066BD"/>
    <w:rsid w:val="00406DC6"/>
    <w:rsid w:val="004511E8"/>
    <w:rsid w:val="0046418A"/>
    <w:rsid w:val="004D02D2"/>
    <w:rsid w:val="004E2E1A"/>
    <w:rsid w:val="00511F4D"/>
    <w:rsid w:val="00530230"/>
    <w:rsid w:val="00573E54"/>
    <w:rsid w:val="00615DD6"/>
    <w:rsid w:val="00643D53"/>
    <w:rsid w:val="00687810"/>
    <w:rsid w:val="0069773B"/>
    <w:rsid w:val="007035D8"/>
    <w:rsid w:val="007248F3"/>
    <w:rsid w:val="0072498E"/>
    <w:rsid w:val="0076432D"/>
    <w:rsid w:val="00783B8A"/>
    <w:rsid w:val="007B6A4D"/>
    <w:rsid w:val="00804C9F"/>
    <w:rsid w:val="00812BDD"/>
    <w:rsid w:val="00822DF1"/>
    <w:rsid w:val="00846C0A"/>
    <w:rsid w:val="008708A5"/>
    <w:rsid w:val="0087251F"/>
    <w:rsid w:val="008B226F"/>
    <w:rsid w:val="008C19D7"/>
    <w:rsid w:val="008E3F48"/>
    <w:rsid w:val="008F2741"/>
    <w:rsid w:val="00972401"/>
    <w:rsid w:val="009D3FDD"/>
    <w:rsid w:val="00A26761"/>
    <w:rsid w:val="00A276A3"/>
    <w:rsid w:val="00A5136D"/>
    <w:rsid w:val="00A65C76"/>
    <w:rsid w:val="00AE1422"/>
    <w:rsid w:val="00AF0533"/>
    <w:rsid w:val="00B168C2"/>
    <w:rsid w:val="00B80FE9"/>
    <w:rsid w:val="00C075A8"/>
    <w:rsid w:val="00C1619D"/>
    <w:rsid w:val="00D0484D"/>
    <w:rsid w:val="00D25419"/>
    <w:rsid w:val="00D413C0"/>
    <w:rsid w:val="00D842C2"/>
    <w:rsid w:val="00DB6B04"/>
    <w:rsid w:val="00DC37EE"/>
    <w:rsid w:val="00DF2C1A"/>
    <w:rsid w:val="00E760BF"/>
    <w:rsid w:val="00EA417F"/>
    <w:rsid w:val="00F0600A"/>
    <w:rsid w:val="00FB1084"/>
    <w:rsid w:val="00FF2C2D"/>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4/06/2024_PL_Map.xlsx"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D8D326-E0E7-4C3F-A3D0-6EAF9D034016}">
  <ds:schemaRefs>
    <ds:schemaRef ds:uri="9a14c9c3-329c-4e74-beca-2e92a4782fd9"/>
    <ds:schemaRef ds:uri="5a790cc8-7356-449e-a79a-7820d348e81a"/>
    <ds:schemaRef ds:uri="http://purl.org/dc/elements/1.1/"/>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3857041-E195-40C9-AA04-F40D0DC64FA3}">
  <ds:schemaRefs>
    <ds:schemaRef ds:uri="http://schemas.microsoft.com/sharepoint/v3/contenttype/forms"/>
  </ds:schemaRefs>
</ds:datastoreItem>
</file>

<file path=customXml/itemProps3.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Pages>
  <Words>1844</Words>
  <Characters>10516</Characters>
  <Application>Microsoft Office Word</Application>
  <DocSecurity>0</DocSecurity>
  <Lines>87</Lines>
  <Paragraphs>24</Paragraphs>
  <ScaleCrop>false</ScaleCrop>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54</cp:revision>
  <dcterms:created xsi:type="dcterms:W3CDTF">2024-04-10T20:08:00Z</dcterms:created>
  <dcterms:modified xsi:type="dcterms:W3CDTF">2024-06-23T17:34:00Z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